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napToGrid w:val="0"/>
          <w:spacing w:val="-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spacing w:val="-6"/>
          <w:kern w:val="0"/>
          <w:sz w:val="44"/>
          <w:szCs w:val="44"/>
        </w:rPr>
        <w:t>中山市企业（机构）责任承诺书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 xml:space="preserve">根据法律法规、部门规章等有关产业扶持专项资金规定，为配合政府主管部门加强对专项资金的监管，保证专项资金安全合理使用，我单位郑重承诺如下：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bCs/>
          <w:snapToGrid w:val="0"/>
          <w:spacing w:val="-6"/>
          <w:kern w:val="0"/>
          <w:szCs w:val="32"/>
        </w:rPr>
        <w:t>一、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所申报的扶持事项真实可查，所填报的各项申请材料均真实无误。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b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bCs/>
          <w:snapToGrid w:val="0"/>
          <w:spacing w:val="-6"/>
          <w:kern w:val="0"/>
          <w:szCs w:val="32"/>
        </w:rPr>
        <w:t>二、如获得总部企业资格，</w:t>
      </w:r>
      <w:r>
        <w:rPr>
          <w:rFonts w:hint="eastAsia" w:ascii="Times New Roman" w:hAnsi="Times New Roman" w:cs="仿宋_GB2312"/>
          <w:bCs/>
          <w:snapToGrid w:val="0"/>
          <w:spacing w:val="-6"/>
          <w:kern w:val="0"/>
          <w:szCs w:val="32"/>
          <w:shd w:val="clear" w:color="auto" w:fill="FFFFFF"/>
        </w:rPr>
        <w:t>我单位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  <w:shd w:val="clear" w:color="auto" w:fill="FFFFFF"/>
        </w:rPr>
        <w:t>承诺自享受总部企业政策之日起，</w:t>
      </w:r>
      <w:r>
        <w:rPr>
          <w:rFonts w:hint="eastAsia" w:cs="仿宋_GB2312"/>
          <w:snapToGrid w:val="0"/>
          <w:spacing w:val="-6"/>
          <w:kern w:val="0"/>
          <w:szCs w:val="32"/>
          <w:shd w:val="clear" w:color="auto" w:fill="FFFFFF"/>
          <w:lang w:val="en-US" w:eastAsia="zh-CN"/>
        </w:rPr>
        <w:t>10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  <w:shd w:val="clear" w:color="auto" w:fill="FFFFFF"/>
        </w:rPr>
        <w:t>年内不迁离中山市，不改变在中山市的纳税纳统义务。如有违约，需退还已获得的奖励资金。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三、严格财务核算，并专款用于企业生产经营或服务企业的支出，不以任何形式和借口挪用专项资金。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四、</w:t>
      </w:r>
      <w:r>
        <w:rPr>
          <w:rFonts w:hint="eastAsia" w:ascii="Times New Roman" w:hAnsi="Times New Roman" w:cs="宋体"/>
          <w:snapToGrid w:val="0"/>
          <w:spacing w:val="-6"/>
          <w:kern w:val="0"/>
          <w:szCs w:val="32"/>
        </w:rPr>
        <w:t>接受有关部门的监督检查和验收，</w:t>
      </w: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按时提供专项资金使用情况及企业发展情况等材料及附属材料。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五、不</w:t>
      </w:r>
      <w:r>
        <w:rPr>
          <w:rFonts w:hint="eastAsia" w:ascii="Times New Roman" w:hAnsi="Times New Roman" w:cs="仿宋_GB2312"/>
          <w:snapToGrid w:val="0"/>
          <w:spacing w:val="-6"/>
          <w:kern w:val="0"/>
          <w:szCs w:val="32"/>
        </w:rPr>
        <w:t>买卖入学指标或利用入学指标谋取不当利益，按照公平公正公开原则申报人才入学指标。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六、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保证不出现下列情况：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（一）同一项目申报产业扶持专项资金的同时申请政府其他专项资金支持；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（二）不符合其他事先已约定和本承诺书中的条款。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color w:val="000000"/>
          <w:spacing w:val="-6"/>
          <w:kern w:val="0"/>
          <w:szCs w:val="32"/>
        </w:rPr>
        <w:t>七、</w:t>
      </w: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我单位将严格遵守本承诺书中的各项条款。如有违反，愿意承担相应的法律责任。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本承诺书自承诺方签署之日起生效。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9" w:firstLineChars="185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466" w:firstLineChars="1450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466" w:firstLineChars="1450"/>
        <w:jc w:val="both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法定代表签字：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466" w:firstLineChars="1450"/>
        <w:jc w:val="both"/>
        <w:textAlignment w:val="auto"/>
        <w:outlineLvl w:val="9"/>
        <w:rPr>
          <w:rFonts w:hint="eastAsia" w:ascii="Times New Roman" w:hAnsi="Times New Roman"/>
          <w:snapToGrid w:val="0"/>
          <w:spacing w:val="-6"/>
          <w:kern w:val="0"/>
          <w:szCs w:val="32"/>
        </w:rPr>
      </w:pPr>
      <w:r>
        <w:rPr>
          <w:rFonts w:hint="eastAsia" w:ascii="Times New Roman" w:hAnsi="Times New Roman"/>
          <w:snapToGrid w:val="0"/>
          <w:spacing w:val="-6"/>
          <w:kern w:val="0"/>
          <w:szCs w:val="32"/>
        </w:rPr>
        <w:t>签署日期：   年   月   日</w:t>
      </w:r>
    </w:p>
    <w:p>
      <w:pPr>
        <w:spacing w:line="56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 w:start="19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3BB6"/>
    <w:rsid w:val="408620B3"/>
    <w:rsid w:val="4B6941CF"/>
    <w:rsid w:val="6C1B3BB6"/>
    <w:rsid w:val="DB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中山市发展和改革局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2022-10-08T17:53:00Z</dcterms:created>
  <dc:creator>李叶</dc:creator>
  <cp:lastModifiedBy>戴思源</cp:lastModifiedBy>
  <cp:lastPrinted>2023-12-20T08:23:22Z</cp:lastPrinted>
  <dcterms:modified xsi:type="dcterms:W3CDTF">2023-12-20T08:23:25Z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